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9A" w:rsidRDefault="0001331C">
      <w:r>
        <w:rPr>
          <w:noProof/>
        </w:rPr>
        <w:drawing>
          <wp:anchor distT="0" distB="0" distL="114300" distR="114300" simplePos="0" relativeHeight="251658240" behindDoc="1" locked="0" layoutInCell="1" allowOverlap="1" wp14:anchorId="39A8DB88" wp14:editId="1DFAB56B">
            <wp:simplePos x="0" y="0"/>
            <wp:positionH relativeFrom="column">
              <wp:posOffset>2167255</wp:posOffset>
            </wp:positionH>
            <wp:positionV relativeFrom="paragraph">
              <wp:posOffset>-563880</wp:posOffset>
            </wp:positionV>
            <wp:extent cx="1457325" cy="1120775"/>
            <wp:effectExtent l="0" t="0" r="9525" b="3175"/>
            <wp:wrapTight wrapText="bothSides">
              <wp:wrapPolygon edited="0">
                <wp:start x="0" y="0"/>
                <wp:lineTo x="0" y="21294"/>
                <wp:lineTo x="21459" y="21294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tippen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39A" w:rsidRPr="00CF039A" w:rsidRDefault="00CF039A" w:rsidP="00CF039A"/>
    <w:p w:rsidR="00CF039A" w:rsidRPr="00CF039A" w:rsidRDefault="00CF039A" w:rsidP="00CF039A"/>
    <w:p w:rsidR="00CF039A" w:rsidRPr="009C7027" w:rsidRDefault="00CF039A" w:rsidP="009C7027">
      <w:pPr>
        <w:tabs>
          <w:tab w:val="left" w:pos="1440"/>
        </w:tabs>
        <w:rPr>
          <w:rFonts w:ascii="Book Antiqua" w:hAnsi="Book Antiqua"/>
          <w:sz w:val="40"/>
          <w:szCs w:val="40"/>
          <w:lang w:val="nb-NO"/>
        </w:rPr>
      </w:pPr>
      <w:r w:rsidRPr="009C7027">
        <w:rPr>
          <w:rFonts w:ascii="Book Antiqua" w:hAnsi="Book Antiqua"/>
          <w:sz w:val="40"/>
          <w:szCs w:val="40"/>
          <w:lang w:val="nb-NO"/>
        </w:rPr>
        <w:t>Til foreldre på Maritippen</w:t>
      </w:r>
      <w:r w:rsidR="009C7027" w:rsidRPr="009C7027">
        <w:rPr>
          <w:rFonts w:ascii="Book Antiqua" w:hAnsi="Book Antiqua"/>
          <w:sz w:val="40"/>
          <w:szCs w:val="40"/>
          <w:lang w:val="nb-NO"/>
        </w:rPr>
        <w:tab/>
      </w:r>
      <w:r w:rsidR="009C7027">
        <w:rPr>
          <w:rFonts w:ascii="Book Antiqua" w:hAnsi="Book Antiqua"/>
          <w:sz w:val="40"/>
          <w:szCs w:val="40"/>
          <w:lang w:val="nb-NO"/>
        </w:rPr>
        <w:tab/>
      </w:r>
      <w:r w:rsidR="009C7027">
        <w:rPr>
          <w:rFonts w:ascii="Book Antiqua" w:hAnsi="Book Antiqua"/>
          <w:sz w:val="40"/>
          <w:szCs w:val="40"/>
          <w:lang w:val="nb-NO"/>
        </w:rPr>
        <w:tab/>
      </w:r>
      <w:r w:rsidR="00C85855">
        <w:rPr>
          <w:rFonts w:ascii="Book Antiqua" w:hAnsi="Book Antiqua"/>
          <w:sz w:val="40"/>
          <w:szCs w:val="40"/>
          <w:lang w:val="nb-NO"/>
        </w:rPr>
        <w:tab/>
      </w:r>
      <w:r w:rsidR="009C7027" w:rsidRPr="009C7027">
        <w:rPr>
          <w:rFonts w:ascii="Book Antiqua" w:hAnsi="Book Antiqua"/>
          <w:szCs w:val="22"/>
          <w:lang w:val="nb-NO"/>
        </w:rPr>
        <w:t>Dvergsnes</w:t>
      </w:r>
      <w:r w:rsidR="00C85855">
        <w:rPr>
          <w:rFonts w:ascii="Book Antiqua" w:hAnsi="Book Antiqua"/>
          <w:szCs w:val="22"/>
          <w:lang w:val="nb-NO"/>
        </w:rPr>
        <w:t xml:space="preserve"> </w:t>
      </w:r>
      <w:r w:rsidR="00B00BFC">
        <w:rPr>
          <w:rFonts w:ascii="Book Antiqua" w:hAnsi="Book Antiqua"/>
          <w:szCs w:val="22"/>
          <w:lang w:val="nb-NO"/>
        </w:rPr>
        <w:t>2</w:t>
      </w:r>
      <w:r w:rsidR="009C7027">
        <w:rPr>
          <w:rFonts w:ascii="Book Antiqua" w:hAnsi="Book Antiqua"/>
          <w:szCs w:val="22"/>
          <w:lang w:val="nb-NO"/>
        </w:rPr>
        <w:t>0</w:t>
      </w:r>
      <w:r w:rsidR="00B00BFC">
        <w:rPr>
          <w:rFonts w:ascii="Book Antiqua" w:hAnsi="Book Antiqua"/>
          <w:szCs w:val="22"/>
          <w:lang w:val="nb-NO"/>
        </w:rPr>
        <w:t>1</w:t>
      </w:r>
      <w:r w:rsidR="00E26AD7">
        <w:rPr>
          <w:rFonts w:ascii="Book Antiqua" w:hAnsi="Book Antiqua"/>
          <w:szCs w:val="22"/>
          <w:lang w:val="nb-NO"/>
        </w:rPr>
        <w:t>7</w:t>
      </w:r>
    </w:p>
    <w:p w:rsidR="00E26AD7" w:rsidRDefault="00E26AD7" w:rsidP="008979E8">
      <w:pPr>
        <w:tabs>
          <w:tab w:val="left" w:pos="1440"/>
        </w:tabs>
        <w:rPr>
          <w:rFonts w:ascii="Book Antiqua" w:hAnsi="Book Antiqua"/>
          <w:szCs w:val="22"/>
          <w:lang w:val="nb-NO"/>
        </w:rPr>
      </w:pPr>
      <w:bookmarkStart w:id="0" w:name="_GoBack"/>
      <w:r>
        <w:rPr>
          <w:rFonts w:ascii="Book Antiqua" w:hAnsi="Book Antiqua"/>
          <w:szCs w:val="22"/>
          <w:lang w:val="nb-NO"/>
        </w:rPr>
        <w:t>Når det gjelder avdelingsbytte og prosessen her, er det mange hensyn å ta.</w:t>
      </w:r>
    </w:p>
    <w:p w:rsidR="00CF039A" w:rsidRPr="008979E8" w:rsidRDefault="00213232" w:rsidP="008979E8">
      <w:pPr>
        <w:tabs>
          <w:tab w:val="left" w:pos="1440"/>
        </w:tabs>
        <w:rPr>
          <w:rFonts w:ascii="Book Antiqua" w:hAnsi="Book Antiqua"/>
          <w:szCs w:val="22"/>
          <w:lang w:val="nb-NO"/>
        </w:rPr>
      </w:pPr>
      <w:r w:rsidRPr="008979E8">
        <w:rPr>
          <w:rFonts w:ascii="Book Antiqua" w:hAnsi="Book Antiqua"/>
          <w:szCs w:val="22"/>
          <w:lang w:val="nb-NO"/>
        </w:rPr>
        <w:t xml:space="preserve">Nedenfor ser dere hvilke </w:t>
      </w:r>
      <w:r w:rsidR="008979E8">
        <w:rPr>
          <w:rFonts w:ascii="Book Antiqua" w:hAnsi="Book Antiqua"/>
          <w:szCs w:val="22"/>
          <w:lang w:val="nb-NO"/>
        </w:rPr>
        <w:t>«</w:t>
      </w:r>
      <w:r w:rsidRPr="008979E8">
        <w:rPr>
          <w:rFonts w:ascii="Book Antiqua" w:hAnsi="Book Antiqua"/>
          <w:szCs w:val="22"/>
          <w:lang w:val="nb-NO"/>
        </w:rPr>
        <w:t>hensyn</w:t>
      </w:r>
      <w:r w:rsidR="008979E8">
        <w:rPr>
          <w:rFonts w:ascii="Book Antiqua" w:hAnsi="Book Antiqua"/>
          <w:szCs w:val="22"/>
          <w:lang w:val="nb-NO"/>
        </w:rPr>
        <w:t>»</w:t>
      </w:r>
      <w:r w:rsidRPr="008979E8">
        <w:rPr>
          <w:rFonts w:ascii="Book Antiqua" w:hAnsi="Book Antiqua"/>
          <w:szCs w:val="22"/>
          <w:lang w:val="nb-NO"/>
        </w:rPr>
        <w:t xml:space="preserve"> vi må ta</w:t>
      </w:r>
      <w:r w:rsidR="008979E8">
        <w:rPr>
          <w:rFonts w:ascii="Book Antiqua" w:hAnsi="Book Antiqua"/>
          <w:szCs w:val="22"/>
          <w:lang w:val="nb-NO"/>
        </w:rPr>
        <w:t xml:space="preserve"> stilling til i prosessen</w:t>
      </w:r>
      <w:r w:rsidRPr="008979E8">
        <w:rPr>
          <w:rFonts w:ascii="Book Antiqua" w:hAnsi="Book Antiqua"/>
          <w:szCs w:val="22"/>
          <w:lang w:val="nb-NO"/>
        </w:rPr>
        <w:t>:</w:t>
      </w:r>
    </w:p>
    <w:p w:rsidR="00213232" w:rsidRDefault="008979E8" w:rsidP="008979E8">
      <w:pPr>
        <w:pStyle w:val="ListBullet"/>
        <w:rPr>
          <w:rFonts w:ascii="Book Antiqua" w:hAnsi="Book Antiqua"/>
          <w:szCs w:val="22"/>
          <w:lang w:val="nb-NO"/>
        </w:rPr>
      </w:pPr>
      <w:r w:rsidRPr="008979E8">
        <w:rPr>
          <w:rFonts w:ascii="Book Antiqua" w:hAnsi="Book Antiqua"/>
          <w:szCs w:val="22"/>
          <w:lang w:val="nb-NO"/>
        </w:rPr>
        <w:t>BEDRIFTEN</w:t>
      </w:r>
      <w:r>
        <w:rPr>
          <w:rFonts w:ascii="Book Antiqua" w:hAnsi="Book Antiqua"/>
          <w:szCs w:val="22"/>
          <w:lang w:val="nb-NO"/>
        </w:rPr>
        <w:t>, antall søkere i forhold til antall ledige plasser</w:t>
      </w:r>
    </w:p>
    <w:p w:rsidR="008979E8" w:rsidRDefault="008979E8" w:rsidP="008979E8">
      <w:pPr>
        <w:pStyle w:val="ListBullet"/>
        <w:rPr>
          <w:rFonts w:ascii="Book Antiqua" w:hAnsi="Book Antiqua"/>
          <w:szCs w:val="22"/>
          <w:lang w:val="nb-NO"/>
        </w:rPr>
      </w:pPr>
      <w:r>
        <w:rPr>
          <w:rFonts w:ascii="Book Antiqua" w:hAnsi="Book Antiqua"/>
          <w:szCs w:val="22"/>
          <w:lang w:val="nb-NO"/>
        </w:rPr>
        <w:t>PEDAGOGENES OBSERVASJONER av hvert enkelt barn vedrørende barnets utvikling sosialt, språklig, emosjonelt og motorisk</w:t>
      </w:r>
    </w:p>
    <w:p w:rsidR="008979E8" w:rsidRDefault="008979E8" w:rsidP="008979E8">
      <w:pPr>
        <w:pStyle w:val="ListBullet"/>
        <w:rPr>
          <w:rFonts w:ascii="Book Antiqua" w:hAnsi="Book Antiqua"/>
          <w:szCs w:val="22"/>
          <w:lang w:val="nb-NO"/>
        </w:rPr>
      </w:pPr>
      <w:r>
        <w:rPr>
          <w:rFonts w:ascii="Book Antiqua" w:hAnsi="Book Antiqua"/>
          <w:szCs w:val="22"/>
          <w:lang w:val="nb-NO"/>
        </w:rPr>
        <w:t>BARNETS alder og kjønn</w:t>
      </w:r>
    </w:p>
    <w:p w:rsidR="008979E8" w:rsidRDefault="008979E8" w:rsidP="008979E8">
      <w:pPr>
        <w:pStyle w:val="ListBullet"/>
        <w:rPr>
          <w:rFonts w:ascii="Book Antiqua" w:hAnsi="Book Antiqua"/>
          <w:szCs w:val="22"/>
          <w:lang w:val="nb-NO"/>
        </w:rPr>
      </w:pPr>
      <w:r>
        <w:rPr>
          <w:rFonts w:ascii="Book Antiqua" w:hAnsi="Book Antiqua"/>
          <w:szCs w:val="22"/>
          <w:lang w:val="nb-NO"/>
        </w:rPr>
        <w:t xml:space="preserve">PERSONALETS SAMMENSETNING </w:t>
      </w:r>
      <w:r w:rsidR="00E26AD7">
        <w:rPr>
          <w:rFonts w:ascii="Book Antiqua" w:hAnsi="Book Antiqua"/>
          <w:szCs w:val="22"/>
          <w:lang w:val="nb-NO"/>
        </w:rPr>
        <w:t>OG KOMPETANSE</w:t>
      </w:r>
    </w:p>
    <w:p w:rsidR="008979E8" w:rsidRDefault="008979E8" w:rsidP="008979E8">
      <w:pPr>
        <w:pStyle w:val="ListBullet"/>
        <w:numPr>
          <w:ilvl w:val="0"/>
          <w:numId w:val="0"/>
        </w:numPr>
        <w:ind w:left="360" w:hanging="360"/>
        <w:rPr>
          <w:rFonts w:ascii="Book Antiqua" w:hAnsi="Book Antiqua"/>
          <w:szCs w:val="22"/>
          <w:lang w:val="nb-NO"/>
        </w:rPr>
      </w:pPr>
    </w:p>
    <w:p w:rsidR="008979E8" w:rsidRDefault="008979E8" w:rsidP="008979E8">
      <w:pPr>
        <w:rPr>
          <w:lang w:val="nb-NO"/>
        </w:rPr>
      </w:pPr>
      <w:r>
        <w:rPr>
          <w:lang w:val="nb-NO"/>
        </w:rPr>
        <w:t>Kriteriene over er vi nødt til å ta med oss i denne prosessen for at overgangen</w:t>
      </w:r>
      <w:r w:rsidR="002677CB">
        <w:rPr>
          <w:lang w:val="nb-NO"/>
        </w:rPr>
        <w:t xml:space="preserve"> </w:t>
      </w:r>
      <w:r>
        <w:rPr>
          <w:lang w:val="nb-NO"/>
        </w:rPr>
        <w:t>og at sammensetningen av barnegruppene</w:t>
      </w:r>
      <w:r w:rsidR="002677CB">
        <w:rPr>
          <w:lang w:val="nb-NO"/>
        </w:rPr>
        <w:t xml:space="preserve"> skal bli best mulig.</w:t>
      </w:r>
    </w:p>
    <w:p w:rsidR="002677CB" w:rsidRDefault="002677CB" w:rsidP="008979E8">
      <w:pPr>
        <w:rPr>
          <w:lang w:val="nb-NO"/>
        </w:rPr>
      </w:pPr>
      <w:r>
        <w:rPr>
          <w:lang w:val="nb-NO"/>
        </w:rPr>
        <w:t>Som de</w:t>
      </w:r>
      <w:r w:rsidR="00E26AD7">
        <w:rPr>
          <w:lang w:val="nb-NO"/>
        </w:rPr>
        <w:t>re ser er det mange hensyn å ta</w:t>
      </w:r>
      <w:r>
        <w:rPr>
          <w:lang w:val="nb-NO"/>
        </w:rPr>
        <w:t xml:space="preserve">. Dere må stole på at beslutningen over hvilke barnegrupper som er satt sammen er </w:t>
      </w:r>
      <w:r w:rsidR="00E26AD7">
        <w:rPr>
          <w:lang w:val="nb-NO"/>
        </w:rPr>
        <w:t>til det beste ut fra kriteriene</w:t>
      </w:r>
      <w:r w:rsidR="00A6705E">
        <w:rPr>
          <w:lang w:val="nb-NO"/>
        </w:rPr>
        <w:t>.</w:t>
      </w:r>
    </w:p>
    <w:p w:rsidR="008E0EED" w:rsidRDefault="002677CB" w:rsidP="008979E8">
      <w:pPr>
        <w:rPr>
          <w:lang w:val="nb-NO"/>
        </w:rPr>
      </w:pPr>
      <w:r>
        <w:rPr>
          <w:lang w:val="nb-NO"/>
        </w:rPr>
        <w:t xml:space="preserve">Det er lite gjennomtrekk av personal på Maritippen Barnehage. </w:t>
      </w:r>
      <w:r w:rsidR="00B90159">
        <w:rPr>
          <w:lang w:val="nb-NO"/>
        </w:rPr>
        <w:t xml:space="preserve">Personalet har stor kompetanse etter flere år her, og det er en flott gjeng som jobber i tråd med visjonen vår: «Lek og lær i trygge omgivelser». </w:t>
      </w:r>
    </w:p>
    <w:p w:rsidR="00B90159" w:rsidRDefault="00B90159" w:rsidP="008979E8">
      <w:pPr>
        <w:rPr>
          <w:lang w:val="nb-NO"/>
        </w:rPr>
      </w:pPr>
      <w:r>
        <w:rPr>
          <w:lang w:val="nb-NO"/>
        </w:rPr>
        <w:t>Det er et godt</w:t>
      </w:r>
      <w:r w:rsidR="002677CB">
        <w:rPr>
          <w:lang w:val="nb-NO"/>
        </w:rPr>
        <w:t xml:space="preserve"> samarbeid mellom avdelingene</w:t>
      </w:r>
      <w:r w:rsidR="00D46FD8">
        <w:rPr>
          <w:lang w:val="nb-NO"/>
        </w:rPr>
        <w:t xml:space="preserve"> og personalet</w:t>
      </w:r>
      <w:r w:rsidR="002677CB">
        <w:rPr>
          <w:lang w:val="nb-NO"/>
        </w:rPr>
        <w:t xml:space="preserve">, noe som igjen vil være positivt i en overgangsprosess. </w:t>
      </w:r>
      <w:r>
        <w:rPr>
          <w:lang w:val="nb-NO"/>
        </w:rPr>
        <w:t xml:space="preserve">Gjennom hele året samarbeider avdelingene på tvers </w:t>
      </w:r>
      <w:r w:rsidR="00B00BFC">
        <w:rPr>
          <w:lang w:val="nb-NO"/>
        </w:rPr>
        <w:t>i forskjellig tema-arbeid. Personalets kompetanse</w:t>
      </w:r>
      <w:r>
        <w:rPr>
          <w:lang w:val="nb-NO"/>
        </w:rPr>
        <w:t xml:space="preserve"> utnytte</w:t>
      </w:r>
      <w:r w:rsidR="00B00BFC">
        <w:rPr>
          <w:lang w:val="nb-NO"/>
        </w:rPr>
        <w:t>s</w:t>
      </w:r>
      <w:r>
        <w:rPr>
          <w:lang w:val="nb-NO"/>
        </w:rPr>
        <w:t xml:space="preserve"> </w:t>
      </w:r>
      <w:r w:rsidR="00D46FD8">
        <w:rPr>
          <w:lang w:val="nb-NO"/>
        </w:rPr>
        <w:t xml:space="preserve">også på denne måten, </w:t>
      </w:r>
      <w:r>
        <w:rPr>
          <w:lang w:val="nb-NO"/>
        </w:rPr>
        <w:t xml:space="preserve">og </w:t>
      </w:r>
      <w:r w:rsidR="00B00BFC">
        <w:rPr>
          <w:lang w:val="nb-NO"/>
        </w:rPr>
        <w:t>barn</w:t>
      </w:r>
      <w:r>
        <w:rPr>
          <w:lang w:val="nb-NO"/>
        </w:rPr>
        <w:t xml:space="preserve"> knytte</w:t>
      </w:r>
      <w:r w:rsidR="00B00BFC">
        <w:rPr>
          <w:lang w:val="nb-NO"/>
        </w:rPr>
        <w:t>r</w:t>
      </w:r>
      <w:r>
        <w:rPr>
          <w:lang w:val="nb-NO"/>
        </w:rPr>
        <w:t xml:space="preserve"> vennskap på tvers. </w:t>
      </w:r>
      <w:r w:rsidR="00D46FD8">
        <w:rPr>
          <w:lang w:val="nb-NO"/>
        </w:rPr>
        <w:t xml:space="preserve"> </w:t>
      </w:r>
    </w:p>
    <w:p w:rsidR="002677CB" w:rsidRDefault="002677CB" w:rsidP="008979E8">
      <w:pPr>
        <w:rPr>
          <w:lang w:val="nb-NO"/>
        </w:rPr>
      </w:pPr>
      <w:r>
        <w:rPr>
          <w:lang w:val="nb-NO"/>
        </w:rPr>
        <w:t>Når opptaket er gjennomført, nye foreldre har takket ja</w:t>
      </w:r>
      <w:r w:rsidR="00B90159">
        <w:rPr>
          <w:lang w:val="nb-NO"/>
        </w:rPr>
        <w:t xml:space="preserve"> ca. medio april</w:t>
      </w:r>
      <w:r>
        <w:rPr>
          <w:lang w:val="nb-NO"/>
        </w:rPr>
        <w:t xml:space="preserve">, så </w:t>
      </w:r>
      <w:r w:rsidR="00015FA4">
        <w:rPr>
          <w:lang w:val="nb-NO"/>
        </w:rPr>
        <w:t xml:space="preserve">starter prosessen.  </w:t>
      </w:r>
      <w:r w:rsidR="00B00BFC">
        <w:rPr>
          <w:lang w:val="nb-NO"/>
        </w:rPr>
        <w:t xml:space="preserve">Jeg leder prosessen sammen med ledergruppen på Maritippen. </w:t>
      </w:r>
      <w:r w:rsidR="00A6705E">
        <w:rPr>
          <w:lang w:val="nb-NO"/>
        </w:rPr>
        <w:t xml:space="preserve"> S</w:t>
      </w:r>
      <w:r w:rsidR="00015FA4">
        <w:rPr>
          <w:lang w:val="nb-NO"/>
        </w:rPr>
        <w:t>å fort nye barnegrupper er laget gjennomføres besøk</w:t>
      </w:r>
      <w:r>
        <w:rPr>
          <w:lang w:val="nb-NO"/>
        </w:rPr>
        <w:t xml:space="preserve"> til «ny» avdeling</w:t>
      </w:r>
      <w:r w:rsidR="00015FA4">
        <w:rPr>
          <w:lang w:val="nb-NO"/>
        </w:rPr>
        <w:t xml:space="preserve"> frem mot sommerferie</w:t>
      </w:r>
      <w:r w:rsidR="00B90159">
        <w:rPr>
          <w:lang w:val="nb-NO"/>
        </w:rPr>
        <w:t>n</w:t>
      </w:r>
      <w:r w:rsidR="00015FA4">
        <w:rPr>
          <w:lang w:val="nb-NO"/>
        </w:rPr>
        <w:t xml:space="preserve">. </w:t>
      </w:r>
      <w:r w:rsidR="00A6705E">
        <w:rPr>
          <w:lang w:val="nb-NO"/>
        </w:rPr>
        <w:t>Personalet tilbringer tid på den avdelingen barnet kommer fra for å bli enda mer kjent med barnet, og i tillegg få hilse på dere foreldre. Viktig informasjon vedrørende barnet og barnegruppen utveksles på avdelingsmøter. Det kan være alt fra sutt, bleie, sove-tid</w:t>
      </w:r>
      <w:r w:rsidR="00236F5E">
        <w:rPr>
          <w:lang w:val="nb-NO"/>
        </w:rPr>
        <w:t xml:space="preserve"> og</w:t>
      </w:r>
      <w:r w:rsidR="006A15B3">
        <w:rPr>
          <w:lang w:val="nb-NO"/>
        </w:rPr>
        <w:t xml:space="preserve"> mat</w:t>
      </w:r>
      <w:r w:rsidR="00236F5E">
        <w:rPr>
          <w:lang w:val="nb-NO"/>
        </w:rPr>
        <w:t>,</w:t>
      </w:r>
      <w:r w:rsidR="00A6705E">
        <w:rPr>
          <w:lang w:val="nb-NO"/>
        </w:rPr>
        <w:t xml:space="preserve"> til lek, </w:t>
      </w:r>
      <w:r w:rsidR="006A15B3">
        <w:rPr>
          <w:lang w:val="nb-NO"/>
        </w:rPr>
        <w:t xml:space="preserve">sanger, </w:t>
      </w:r>
      <w:r w:rsidR="00236F5E">
        <w:rPr>
          <w:lang w:val="nb-NO"/>
        </w:rPr>
        <w:t xml:space="preserve">interesser og </w:t>
      </w:r>
      <w:r w:rsidR="00A6705E">
        <w:rPr>
          <w:lang w:val="nb-NO"/>
        </w:rPr>
        <w:t>prosjekter de har jobbet med</w:t>
      </w:r>
      <w:r w:rsidR="00236F5E">
        <w:rPr>
          <w:lang w:val="nb-NO"/>
        </w:rPr>
        <w:t xml:space="preserve">. </w:t>
      </w:r>
      <w:r w:rsidR="00B00BFC">
        <w:rPr>
          <w:lang w:val="nb-NO"/>
        </w:rPr>
        <w:t>Dere foreldre får selvfølgelig også brev om hvor og med hvem barnet skal begynne.</w:t>
      </w:r>
    </w:p>
    <w:p w:rsidR="002677CB" w:rsidRDefault="002677CB" w:rsidP="008979E8">
      <w:pPr>
        <w:rPr>
          <w:lang w:val="nb-NO"/>
        </w:rPr>
      </w:pPr>
      <w:r>
        <w:rPr>
          <w:lang w:val="nb-NO"/>
        </w:rPr>
        <w:t>Til tross for god prosess i et avdelingsbytte, vi</w:t>
      </w:r>
      <w:r w:rsidR="00B90159">
        <w:rPr>
          <w:lang w:val="nb-NO"/>
        </w:rPr>
        <w:t xml:space="preserve">l det likevel være enkelte barn </w:t>
      </w:r>
      <w:r>
        <w:rPr>
          <w:lang w:val="nb-NO"/>
        </w:rPr>
        <w:t xml:space="preserve">som strever litt i begynnelsen og at noe tid til tilvenning må beregnes. Personalet gjør sitt beste, er kjent med dette, og har gode rutiner for at tilvenningen skjer på best mulig måte. </w:t>
      </w:r>
      <w:r w:rsidR="00B90159">
        <w:rPr>
          <w:lang w:val="nb-NO"/>
        </w:rPr>
        <w:t>Men d</w:t>
      </w:r>
      <w:r>
        <w:rPr>
          <w:lang w:val="nb-NO"/>
        </w:rPr>
        <w:t>ere foreldre spiller også en stor rolle her. Er dere utrygge og negative kan dette «smitte» over på barnet</w:t>
      </w:r>
      <w:r w:rsidR="00B90159">
        <w:rPr>
          <w:lang w:val="nb-NO"/>
        </w:rPr>
        <w:t>, og prosessen bli</w:t>
      </w:r>
      <w:r w:rsidR="006A15B3">
        <w:rPr>
          <w:lang w:val="nb-NO"/>
        </w:rPr>
        <w:t xml:space="preserve"> mer utfordrende.</w:t>
      </w:r>
      <w:r w:rsidR="00B972C1">
        <w:rPr>
          <w:lang w:val="nb-NO"/>
        </w:rPr>
        <w:t xml:space="preserve"> Vi forventer derfor </w:t>
      </w:r>
      <w:r w:rsidR="00B90159">
        <w:rPr>
          <w:lang w:val="nb-NO"/>
        </w:rPr>
        <w:t xml:space="preserve">god </w:t>
      </w:r>
      <w:r w:rsidR="00B972C1">
        <w:rPr>
          <w:lang w:val="nb-NO"/>
        </w:rPr>
        <w:t xml:space="preserve">kommunikasjon </w:t>
      </w:r>
      <w:r w:rsidR="00015FA4">
        <w:rPr>
          <w:lang w:val="nb-NO"/>
        </w:rPr>
        <w:t>og et g</w:t>
      </w:r>
      <w:r w:rsidR="00B90159">
        <w:rPr>
          <w:lang w:val="nb-NO"/>
        </w:rPr>
        <w:t xml:space="preserve">odt samarbeid med dere foreldre til barnets beste. </w:t>
      </w:r>
    </w:p>
    <w:p w:rsidR="00015FA4" w:rsidRDefault="00015FA4" w:rsidP="008979E8">
      <w:pPr>
        <w:rPr>
          <w:lang w:val="nb-NO"/>
        </w:rPr>
      </w:pPr>
      <w:r>
        <w:rPr>
          <w:lang w:val="nb-NO"/>
        </w:rPr>
        <w:lastRenderedPageBreak/>
        <w:t xml:space="preserve">Overganger vil barnet møte gjennom hele livet i forskjellige faser. Når det gjelder </w:t>
      </w:r>
      <w:r w:rsidR="006C6E0D">
        <w:rPr>
          <w:lang w:val="nb-NO"/>
        </w:rPr>
        <w:t xml:space="preserve">overganger i </w:t>
      </w:r>
      <w:r>
        <w:rPr>
          <w:lang w:val="nb-NO"/>
        </w:rPr>
        <w:t xml:space="preserve">barnets utdanningsforløp </w:t>
      </w:r>
      <w:r w:rsidR="006C6E0D">
        <w:rPr>
          <w:lang w:val="nb-NO"/>
        </w:rPr>
        <w:t xml:space="preserve">vil det forløpe seg slik: Fra hjem til barnehage, fra avdeling til avdeling, </w:t>
      </w:r>
      <w:r>
        <w:rPr>
          <w:lang w:val="nb-NO"/>
        </w:rPr>
        <w:t xml:space="preserve">videre fra barnehage til barneskole (1-3 trinn), fra barneskole til mellomtrinn (4-7 trinn), fra mellomtrinn til ungdomsskole, fra ungdomsskole til videregående. </w:t>
      </w:r>
      <w:r w:rsidR="00B00BFC">
        <w:rPr>
          <w:lang w:val="nb-NO"/>
        </w:rPr>
        <w:t>(Kan variere noe i forhold til størrelser på enkelte skoler)</w:t>
      </w:r>
    </w:p>
    <w:p w:rsidR="009C7027" w:rsidRDefault="006C6E0D" w:rsidP="008979E8">
      <w:pPr>
        <w:rPr>
          <w:lang w:val="nb-NO"/>
        </w:rPr>
      </w:pPr>
      <w:r>
        <w:rPr>
          <w:lang w:val="nb-NO"/>
        </w:rPr>
        <w:t xml:space="preserve">I alle overganger gjør barnet seg erfaringer. Erfaringer som blir tatt med seg </w:t>
      </w:r>
      <w:r w:rsidR="009C7027">
        <w:rPr>
          <w:lang w:val="nb-NO"/>
        </w:rPr>
        <w:t xml:space="preserve">i </w:t>
      </w:r>
      <w:r>
        <w:rPr>
          <w:lang w:val="nb-NO"/>
        </w:rPr>
        <w:t xml:space="preserve">neste runde. Erfaringer som også vil bidra til at neste overgang </w:t>
      </w:r>
      <w:r w:rsidR="009C7027">
        <w:rPr>
          <w:lang w:val="nb-NO"/>
        </w:rPr>
        <w:t xml:space="preserve">i livet </w:t>
      </w:r>
      <w:r>
        <w:rPr>
          <w:lang w:val="nb-NO"/>
        </w:rPr>
        <w:t xml:space="preserve">blir </w:t>
      </w:r>
      <w:r w:rsidR="009C7027">
        <w:rPr>
          <w:lang w:val="nb-NO"/>
        </w:rPr>
        <w:t>«</w:t>
      </w:r>
      <w:r>
        <w:rPr>
          <w:lang w:val="nb-NO"/>
        </w:rPr>
        <w:t>noe enklere</w:t>
      </w:r>
      <w:r w:rsidR="009C7027">
        <w:rPr>
          <w:lang w:val="nb-NO"/>
        </w:rPr>
        <w:t>»</w:t>
      </w:r>
      <w:r>
        <w:rPr>
          <w:lang w:val="nb-NO"/>
        </w:rPr>
        <w:t>.</w:t>
      </w:r>
      <w:r w:rsidR="00B00BFC">
        <w:rPr>
          <w:lang w:val="nb-NO"/>
        </w:rPr>
        <w:t xml:space="preserve"> Litt av livets lære. </w:t>
      </w:r>
    </w:p>
    <w:p w:rsidR="009C7027" w:rsidRDefault="009C7027" w:rsidP="008979E8">
      <w:pPr>
        <w:rPr>
          <w:lang w:val="nb-NO"/>
        </w:rPr>
      </w:pPr>
      <w:r>
        <w:rPr>
          <w:lang w:val="nb-NO"/>
        </w:rPr>
        <w:t>Håper at med denne infoen så kan dere være trygge på at over</w:t>
      </w:r>
      <w:r w:rsidR="00B00BFC">
        <w:rPr>
          <w:lang w:val="nb-NO"/>
        </w:rPr>
        <w:t xml:space="preserve">gangsprosessen på Maritippen blir </w:t>
      </w:r>
      <w:r>
        <w:rPr>
          <w:lang w:val="nb-NO"/>
        </w:rPr>
        <w:t>gjennomført på en ryddig og god måte.</w:t>
      </w:r>
      <w:r w:rsidR="00B00BFC">
        <w:rPr>
          <w:lang w:val="nb-NO"/>
        </w:rPr>
        <w:t xml:space="preserve"> </w:t>
      </w:r>
    </w:p>
    <w:p w:rsidR="00B00BFC" w:rsidRDefault="00B00BFC" w:rsidP="008979E8">
      <w:pPr>
        <w:rPr>
          <w:lang w:val="nb-NO"/>
        </w:rPr>
      </w:pPr>
      <w:r>
        <w:rPr>
          <w:lang w:val="nb-NO"/>
        </w:rPr>
        <w:t>Hilsen Gro Anita</w:t>
      </w:r>
    </w:p>
    <w:bookmarkEnd w:id="0"/>
    <w:p w:rsidR="006C6E0D" w:rsidRPr="008979E8" w:rsidRDefault="006C6E0D" w:rsidP="008979E8">
      <w:pPr>
        <w:rPr>
          <w:lang w:val="nb-NO"/>
        </w:rPr>
      </w:pPr>
    </w:p>
    <w:p w:rsidR="00CF039A" w:rsidRPr="00CF039A" w:rsidRDefault="00CF039A" w:rsidP="0001331C">
      <w:pPr>
        <w:tabs>
          <w:tab w:val="left" w:pos="1440"/>
        </w:tabs>
        <w:jc w:val="center"/>
        <w:rPr>
          <w:sz w:val="32"/>
          <w:szCs w:val="32"/>
          <w:lang w:val="nb-NO"/>
        </w:rPr>
      </w:pPr>
    </w:p>
    <w:p w:rsidR="00CF039A" w:rsidRPr="00CF039A" w:rsidRDefault="00CF039A" w:rsidP="0001331C">
      <w:pPr>
        <w:tabs>
          <w:tab w:val="left" w:pos="1440"/>
        </w:tabs>
        <w:jc w:val="center"/>
        <w:rPr>
          <w:sz w:val="32"/>
          <w:szCs w:val="32"/>
          <w:lang w:val="nb-NO"/>
        </w:rPr>
      </w:pPr>
    </w:p>
    <w:sectPr w:rsidR="00CF039A" w:rsidRPr="00CF03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9A" w:rsidRDefault="00CF039A" w:rsidP="00CF039A">
      <w:pPr>
        <w:spacing w:after="0" w:line="240" w:lineRule="auto"/>
      </w:pPr>
      <w:r>
        <w:separator/>
      </w:r>
    </w:p>
  </w:endnote>
  <w:endnote w:type="continuationSeparator" w:id="0">
    <w:p w:rsidR="00CF039A" w:rsidRDefault="00CF039A" w:rsidP="00CF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9A" w:rsidRDefault="00CF03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9A" w:rsidRDefault="00CF03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9A" w:rsidRDefault="00CF0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9A" w:rsidRDefault="00CF039A" w:rsidP="00CF039A">
      <w:pPr>
        <w:spacing w:after="0" w:line="240" w:lineRule="auto"/>
      </w:pPr>
      <w:r>
        <w:separator/>
      </w:r>
    </w:p>
  </w:footnote>
  <w:footnote w:type="continuationSeparator" w:id="0">
    <w:p w:rsidR="00CF039A" w:rsidRDefault="00CF039A" w:rsidP="00CF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9A" w:rsidRDefault="00CF03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9A" w:rsidRDefault="00CF03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9A" w:rsidRDefault="00CF03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7A16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9A"/>
    <w:rsid w:val="0001331C"/>
    <w:rsid w:val="00015FA4"/>
    <w:rsid w:val="00213232"/>
    <w:rsid w:val="00236F5E"/>
    <w:rsid w:val="002677CB"/>
    <w:rsid w:val="002E7D79"/>
    <w:rsid w:val="006A15B3"/>
    <w:rsid w:val="006C6E0D"/>
    <w:rsid w:val="007906FA"/>
    <w:rsid w:val="008979E8"/>
    <w:rsid w:val="008E0EED"/>
    <w:rsid w:val="009C7027"/>
    <w:rsid w:val="00A6705E"/>
    <w:rsid w:val="00B00BFC"/>
    <w:rsid w:val="00B90159"/>
    <w:rsid w:val="00B972C1"/>
    <w:rsid w:val="00C85855"/>
    <w:rsid w:val="00CF039A"/>
    <w:rsid w:val="00D0433B"/>
    <w:rsid w:val="00D46FD8"/>
    <w:rsid w:val="00E26AD7"/>
    <w:rsid w:val="00F9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3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9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F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39A"/>
  </w:style>
  <w:style w:type="paragraph" w:styleId="Footer">
    <w:name w:val="footer"/>
    <w:basedOn w:val="Normal"/>
    <w:link w:val="FooterChar"/>
    <w:uiPriority w:val="99"/>
    <w:unhideWhenUsed/>
    <w:rsid w:val="00CF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9A"/>
  </w:style>
  <w:style w:type="paragraph" w:styleId="ListBullet">
    <w:name w:val="List Bullet"/>
    <w:basedOn w:val="Normal"/>
    <w:uiPriority w:val="99"/>
    <w:unhideWhenUsed/>
    <w:rsid w:val="008979E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3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9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F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39A"/>
  </w:style>
  <w:style w:type="paragraph" w:styleId="Footer">
    <w:name w:val="footer"/>
    <w:basedOn w:val="Normal"/>
    <w:link w:val="FooterChar"/>
    <w:uiPriority w:val="99"/>
    <w:unhideWhenUsed/>
    <w:rsid w:val="00CF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9A"/>
  </w:style>
  <w:style w:type="paragraph" w:styleId="ListBullet">
    <w:name w:val="List Bullet"/>
    <w:basedOn w:val="Normal"/>
    <w:uiPriority w:val="99"/>
    <w:unhideWhenUsed/>
    <w:rsid w:val="008979E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Aker Solutions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Stephansen, Hild</dc:creator>
  <cp:lastModifiedBy>Hegg, Gro Anita</cp:lastModifiedBy>
  <cp:revision>4</cp:revision>
  <cp:lastPrinted>2017-02-17T11:19:00Z</cp:lastPrinted>
  <dcterms:created xsi:type="dcterms:W3CDTF">2016-02-23T16:15:00Z</dcterms:created>
  <dcterms:modified xsi:type="dcterms:W3CDTF">2017-02-22T13:46:00Z</dcterms:modified>
</cp:coreProperties>
</file>